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35" w:rsidRDefault="003D60B3" w:rsidP="003D60B3">
      <w:pP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Здравствуйте, уважаемые родители!</w:t>
      </w:r>
    </w:p>
    <w:p w:rsidR="003D60B3" w:rsidRDefault="003D60B3" w:rsidP="003D60B3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Напоминаю, что на 12 мая заказана экскурсия в Коломну на шоу Ратоборцев и на фабрику пастилы с мастер-классом. Это воскресенье, сразу после майских праздников, поэтому дети не так устанут. Заказываем большой автобус. Поэтому есть места и для вас, дорогие родители! Чем больше нас поедет, тем дешевле обойдется поездка.</w:t>
      </w:r>
    </w:p>
    <w:p w:rsidR="003D60B3" w:rsidRDefault="003D60B3" w:rsidP="003D60B3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По пятницам на первом уроке объявлены дополнительные занятия по русскому языку. В эту пятницу, 29 марта, тема «Имя существительное» (подготовка по билетам) и схемы сложных предложений.</w:t>
      </w:r>
    </w:p>
    <w:p w:rsidR="003D60B3" w:rsidRDefault="003D60B3" w:rsidP="003D60B3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Возникла проблема со словарными словами. Моя настойчивая просьба:</w:t>
      </w:r>
    </w:p>
    <w:p w:rsidR="003D60B3" w:rsidRDefault="003D60B3" w:rsidP="003D60B3">
      <w:pPr>
        <w:spacing w:after="0"/>
        <w:ind w:left="360"/>
        <w:rPr>
          <w:rFonts w:ascii="AlaskaC" w:hAnsi="AlaskaC"/>
          <w:sz w:val="40"/>
          <w:szCs w:val="40"/>
        </w:rPr>
      </w:pPr>
      <w:r w:rsidRPr="003D60B3">
        <w:rPr>
          <w:rFonts w:ascii="AlaskaC" w:hAnsi="AlaskaC"/>
          <w:sz w:val="40"/>
          <w:szCs w:val="40"/>
        </w:rPr>
        <w:t></w:t>
      </w:r>
      <w:r w:rsidRPr="003D60B3">
        <w:rPr>
          <w:rFonts w:ascii="AlaskaC" w:hAnsi="AlaskaC"/>
          <w:sz w:val="40"/>
          <w:szCs w:val="40"/>
        </w:rPr>
        <w:t></w:t>
      </w:r>
      <w:r w:rsidRPr="003D60B3">
        <w:rPr>
          <w:rFonts w:ascii="AlaskaC" w:hAnsi="AlaskaC"/>
          <w:sz w:val="40"/>
          <w:szCs w:val="40"/>
        </w:rPr>
        <w:t></w:t>
      </w:r>
      <w:r w:rsidRPr="003D60B3">
        <w:rPr>
          <w:rFonts w:ascii="AlaskaC" w:hAnsi="AlaskaC"/>
          <w:sz w:val="40"/>
          <w:szCs w:val="40"/>
        </w:rPr>
        <w:t></w:t>
      </w:r>
      <w:r w:rsidRPr="003D60B3">
        <w:rPr>
          <w:rFonts w:ascii="AlaskaC" w:hAnsi="AlaskaC"/>
          <w:sz w:val="40"/>
          <w:szCs w:val="40"/>
        </w:rPr>
        <w:t></w:t>
      </w:r>
      <w:r w:rsidRPr="003D60B3">
        <w:rPr>
          <w:rFonts w:ascii="AlaskaC" w:hAnsi="AlaskaC"/>
          <w:sz w:val="40"/>
          <w:szCs w:val="40"/>
        </w:rPr>
        <w:t></w:t>
      </w:r>
      <w:r w:rsidRPr="003D60B3">
        <w:rPr>
          <w:rFonts w:ascii="AlaskaC" w:hAnsi="AlaskaC"/>
          <w:sz w:val="40"/>
          <w:szCs w:val="40"/>
        </w:rPr>
        <w:t></w:t>
      </w:r>
      <w:r w:rsidRPr="003D60B3">
        <w:rPr>
          <w:rFonts w:ascii="AlaskaC" w:hAnsi="AlaskaC"/>
          <w:sz w:val="40"/>
          <w:szCs w:val="40"/>
        </w:rPr>
        <w:t></w:t>
      </w:r>
      <w:r w:rsidRPr="003D60B3">
        <w:rPr>
          <w:rFonts w:ascii="AlaskaC" w:hAnsi="AlaskaC"/>
          <w:sz w:val="40"/>
          <w:szCs w:val="40"/>
        </w:rPr>
        <w:t></w:t>
      </w:r>
      <w:r w:rsidRPr="003D60B3">
        <w:rPr>
          <w:rFonts w:ascii="AlaskaC" w:hAnsi="AlaskaC"/>
          <w:sz w:val="40"/>
          <w:szCs w:val="40"/>
        </w:rPr>
        <w:t></w:t>
      </w:r>
    </w:p>
    <w:p w:rsidR="003D60B3" w:rsidRPr="003D60B3" w:rsidRDefault="003D60B3" w:rsidP="003D60B3">
      <w:pPr>
        <w:spacing w:after="0"/>
        <w:ind w:left="360"/>
        <w:rPr>
          <w:rFonts w:ascii="AlaskaC" w:hAnsi="AlaskaC"/>
          <w:sz w:val="40"/>
          <w:szCs w:val="40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1"/>
        <w:gridCol w:w="4640"/>
      </w:tblGrid>
      <w:tr w:rsidR="003D60B3" w:rsidRPr="003D60B3" w:rsidTr="003D60B3">
        <w:tc>
          <w:tcPr>
            <w:tcW w:w="4571" w:type="dxa"/>
          </w:tcPr>
          <w:p w:rsidR="003D60B3" w:rsidRPr="003D60B3" w:rsidRDefault="003D60B3" w:rsidP="003D60B3">
            <w:pPr>
              <w:ind w:left="360"/>
              <w:rPr>
                <w:rFonts w:asciiTheme="majorHAnsi" w:hAnsiTheme="majorHAnsi"/>
                <w:sz w:val="44"/>
                <w:szCs w:val="44"/>
              </w:rPr>
            </w:pPr>
            <w:r w:rsidRPr="003D60B3">
              <w:rPr>
                <w:rFonts w:asciiTheme="majorHAnsi" w:hAnsiTheme="majorHAnsi"/>
                <w:sz w:val="44"/>
                <w:szCs w:val="44"/>
              </w:rPr>
              <w:t>ветреный</w:t>
            </w:r>
          </w:p>
          <w:p w:rsidR="003D60B3" w:rsidRPr="003D60B3" w:rsidRDefault="003D60B3" w:rsidP="003D60B3">
            <w:pPr>
              <w:ind w:left="360"/>
              <w:rPr>
                <w:rFonts w:asciiTheme="majorHAnsi" w:hAnsiTheme="majorHAnsi"/>
                <w:sz w:val="44"/>
                <w:szCs w:val="44"/>
              </w:rPr>
            </w:pPr>
            <w:r w:rsidRPr="003D60B3">
              <w:rPr>
                <w:rFonts w:asciiTheme="majorHAnsi" w:hAnsiTheme="majorHAnsi"/>
                <w:sz w:val="44"/>
                <w:szCs w:val="44"/>
              </w:rPr>
              <w:t xml:space="preserve">кованый </w:t>
            </w:r>
          </w:p>
          <w:p w:rsidR="003D60B3" w:rsidRPr="003D60B3" w:rsidRDefault="003D60B3" w:rsidP="003D60B3">
            <w:pPr>
              <w:ind w:left="360"/>
              <w:rPr>
                <w:rFonts w:asciiTheme="majorHAnsi" w:hAnsiTheme="majorHAnsi"/>
                <w:sz w:val="44"/>
                <w:szCs w:val="44"/>
              </w:rPr>
            </w:pPr>
            <w:r w:rsidRPr="003D60B3">
              <w:rPr>
                <w:rFonts w:asciiTheme="majorHAnsi" w:hAnsiTheme="majorHAnsi"/>
                <w:sz w:val="44"/>
                <w:szCs w:val="44"/>
              </w:rPr>
              <w:t>жеваный</w:t>
            </w:r>
          </w:p>
          <w:p w:rsidR="003D60B3" w:rsidRPr="003D60B3" w:rsidRDefault="003D60B3" w:rsidP="003D60B3">
            <w:pPr>
              <w:ind w:left="360"/>
              <w:rPr>
                <w:rFonts w:asciiTheme="majorHAnsi" w:hAnsiTheme="majorHAnsi"/>
                <w:sz w:val="44"/>
                <w:szCs w:val="44"/>
              </w:rPr>
            </w:pPr>
            <w:r w:rsidRPr="003D60B3">
              <w:rPr>
                <w:rFonts w:asciiTheme="majorHAnsi" w:hAnsiTheme="majorHAnsi"/>
                <w:sz w:val="44"/>
                <w:szCs w:val="44"/>
              </w:rPr>
              <w:t>серебряный</w:t>
            </w:r>
          </w:p>
          <w:p w:rsidR="003D60B3" w:rsidRPr="003D60B3" w:rsidRDefault="003D60B3" w:rsidP="003D60B3">
            <w:pPr>
              <w:ind w:left="360"/>
              <w:rPr>
                <w:rFonts w:asciiTheme="majorHAnsi" w:hAnsiTheme="majorHAnsi"/>
                <w:sz w:val="44"/>
                <w:szCs w:val="44"/>
              </w:rPr>
            </w:pPr>
            <w:r w:rsidRPr="003D60B3">
              <w:rPr>
                <w:rFonts w:asciiTheme="majorHAnsi" w:hAnsiTheme="majorHAnsi"/>
                <w:sz w:val="44"/>
                <w:szCs w:val="44"/>
              </w:rPr>
              <w:t>юный</w:t>
            </w:r>
          </w:p>
          <w:p w:rsidR="003D60B3" w:rsidRPr="003D60B3" w:rsidRDefault="003D60B3" w:rsidP="003D60B3">
            <w:pPr>
              <w:ind w:left="360"/>
              <w:rPr>
                <w:rFonts w:asciiTheme="majorHAnsi" w:hAnsiTheme="majorHAnsi"/>
                <w:sz w:val="44"/>
                <w:szCs w:val="44"/>
              </w:rPr>
            </w:pPr>
            <w:r w:rsidRPr="003D60B3">
              <w:rPr>
                <w:rFonts w:asciiTheme="majorHAnsi" w:hAnsiTheme="majorHAnsi"/>
                <w:sz w:val="44"/>
                <w:szCs w:val="44"/>
              </w:rPr>
              <w:t>румяный</w:t>
            </w:r>
          </w:p>
          <w:p w:rsidR="003D60B3" w:rsidRPr="003D60B3" w:rsidRDefault="003D60B3" w:rsidP="003D60B3">
            <w:pPr>
              <w:ind w:left="360"/>
              <w:rPr>
                <w:rFonts w:asciiTheme="majorHAnsi" w:hAnsiTheme="majorHAnsi"/>
                <w:sz w:val="44"/>
                <w:szCs w:val="44"/>
              </w:rPr>
            </w:pPr>
            <w:r w:rsidRPr="003D60B3">
              <w:rPr>
                <w:rFonts w:asciiTheme="majorHAnsi" w:hAnsiTheme="majorHAnsi"/>
                <w:sz w:val="44"/>
                <w:szCs w:val="44"/>
              </w:rPr>
              <w:t>багряный</w:t>
            </w:r>
          </w:p>
          <w:p w:rsidR="003D60B3" w:rsidRPr="003D60B3" w:rsidRDefault="003D60B3" w:rsidP="003D60B3">
            <w:pPr>
              <w:ind w:left="360"/>
              <w:rPr>
                <w:rFonts w:asciiTheme="majorHAnsi" w:hAnsiTheme="majorHAnsi"/>
                <w:sz w:val="44"/>
                <w:szCs w:val="44"/>
              </w:rPr>
            </w:pPr>
            <w:r w:rsidRPr="003D60B3">
              <w:rPr>
                <w:rFonts w:asciiTheme="majorHAnsi" w:hAnsiTheme="majorHAnsi"/>
                <w:sz w:val="44"/>
                <w:szCs w:val="44"/>
              </w:rPr>
              <w:t>свиной</w:t>
            </w:r>
          </w:p>
          <w:p w:rsidR="003D60B3" w:rsidRPr="003D60B3" w:rsidRDefault="003D60B3" w:rsidP="003D60B3">
            <w:pPr>
              <w:ind w:left="360"/>
              <w:rPr>
                <w:rFonts w:asciiTheme="majorHAnsi" w:hAnsiTheme="majorHAnsi"/>
                <w:sz w:val="44"/>
                <w:szCs w:val="44"/>
              </w:rPr>
            </w:pPr>
            <w:r w:rsidRPr="003D60B3">
              <w:rPr>
                <w:rFonts w:asciiTheme="majorHAnsi" w:hAnsiTheme="majorHAnsi"/>
                <w:sz w:val="44"/>
                <w:szCs w:val="44"/>
              </w:rPr>
              <w:t>пряный</w:t>
            </w:r>
          </w:p>
          <w:p w:rsidR="003D60B3" w:rsidRPr="003D60B3" w:rsidRDefault="003D60B3" w:rsidP="003D60B3">
            <w:pPr>
              <w:rPr>
                <w:rFonts w:ascii="AlaskaC" w:hAnsi="AlaskaC"/>
                <w:sz w:val="44"/>
                <w:szCs w:val="44"/>
              </w:rPr>
            </w:pPr>
          </w:p>
        </w:tc>
        <w:tc>
          <w:tcPr>
            <w:tcW w:w="4640" w:type="dxa"/>
          </w:tcPr>
          <w:p w:rsidR="003D60B3" w:rsidRPr="003D60B3" w:rsidRDefault="003D60B3" w:rsidP="003D60B3">
            <w:pPr>
              <w:ind w:left="360"/>
              <w:rPr>
                <w:rFonts w:asciiTheme="majorHAnsi" w:hAnsiTheme="majorHAnsi"/>
                <w:sz w:val="44"/>
                <w:szCs w:val="44"/>
              </w:rPr>
            </w:pPr>
            <w:r w:rsidRPr="003D60B3">
              <w:rPr>
                <w:rFonts w:asciiTheme="majorHAnsi" w:hAnsiTheme="majorHAnsi"/>
                <w:sz w:val="44"/>
                <w:szCs w:val="44"/>
              </w:rPr>
              <w:t>безветренный</w:t>
            </w:r>
          </w:p>
          <w:p w:rsidR="003D60B3" w:rsidRPr="003D60B3" w:rsidRDefault="003D60B3" w:rsidP="003D60B3">
            <w:pPr>
              <w:ind w:left="360"/>
              <w:rPr>
                <w:rFonts w:asciiTheme="majorHAnsi" w:hAnsiTheme="majorHAnsi"/>
                <w:sz w:val="44"/>
                <w:szCs w:val="44"/>
              </w:rPr>
            </w:pPr>
            <w:r w:rsidRPr="003D60B3">
              <w:rPr>
                <w:rFonts w:asciiTheme="majorHAnsi" w:hAnsiTheme="majorHAnsi"/>
                <w:sz w:val="44"/>
                <w:szCs w:val="44"/>
              </w:rPr>
              <w:t>медленный</w:t>
            </w:r>
          </w:p>
          <w:p w:rsidR="003D60B3" w:rsidRPr="003D60B3" w:rsidRDefault="003D60B3" w:rsidP="003D60B3">
            <w:pPr>
              <w:ind w:left="360"/>
              <w:rPr>
                <w:rFonts w:asciiTheme="majorHAnsi" w:hAnsiTheme="majorHAnsi"/>
                <w:sz w:val="44"/>
                <w:szCs w:val="44"/>
              </w:rPr>
            </w:pPr>
            <w:r w:rsidRPr="003D60B3">
              <w:rPr>
                <w:rFonts w:asciiTheme="majorHAnsi" w:hAnsiTheme="majorHAnsi"/>
                <w:sz w:val="44"/>
                <w:szCs w:val="44"/>
              </w:rPr>
              <w:t>нечаянный</w:t>
            </w:r>
          </w:p>
          <w:p w:rsidR="003D60B3" w:rsidRPr="003D60B3" w:rsidRDefault="003D60B3" w:rsidP="003D60B3">
            <w:pPr>
              <w:ind w:left="360"/>
              <w:rPr>
                <w:rFonts w:asciiTheme="majorHAnsi" w:hAnsiTheme="majorHAnsi"/>
                <w:sz w:val="44"/>
                <w:szCs w:val="44"/>
              </w:rPr>
            </w:pPr>
            <w:r w:rsidRPr="003D60B3">
              <w:rPr>
                <w:rFonts w:asciiTheme="majorHAnsi" w:hAnsiTheme="majorHAnsi"/>
                <w:sz w:val="44"/>
                <w:szCs w:val="44"/>
              </w:rPr>
              <w:t>негаданный</w:t>
            </w:r>
          </w:p>
          <w:p w:rsidR="003D60B3" w:rsidRPr="003D60B3" w:rsidRDefault="003D60B3" w:rsidP="003D60B3">
            <w:pPr>
              <w:ind w:left="360"/>
              <w:rPr>
                <w:rFonts w:asciiTheme="majorHAnsi" w:hAnsiTheme="majorHAnsi"/>
                <w:sz w:val="44"/>
                <w:szCs w:val="44"/>
              </w:rPr>
            </w:pPr>
            <w:r w:rsidRPr="003D60B3">
              <w:rPr>
                <w:rFonts w:asciiTheme="majorHAnsi" w:hAnsiTheme="majorHAnsi"/>
                <w:sz w:val="44"/>
                <w:szCs w:val="44"/>
              </w:rPr>
              <w:t>отчаянный</w:t>
            </w:r>
          </w:p>
          <w:p w:rsidR="003D60B3" w:rsidRPr="003D60B3" w:rsidRDefault="003D60B3" w:rsidP="003D60B3">
            <w:pPr>
              <w:ind w:left="360"/>
              <w:rPr>
                <w:rFonts w:asciiTheme="majorHAnsi" w:hAnsiTheme="majorHAnsi"/>
                <w:sz w:val="44"/>
                <w:szCs w:val="44"/>
              </w:rPr>
            </w:pPr>
            <w:r w:rsidRPr="003D60B3">
              <w:rPr>
                <w:rFonts w:asciiTheme="majorHAnsi" w:hAnsiTheme="majorHAnsi"/>
                <w:sz w:val="44"/>
                <w:szCs w:val="44"/>
              </w:rPr>
              <w:t>желанный</w:t>
            </w:r>
          </w:p>
          <w:p w:rsidR="003D60B3" w:rsidRPr="003D60B3" w:rsidRDefault="003D60B3" w:rsidP="003D60B3">
            <w:pPr>
              <w:ind w:left="360"/>
              <w:rPr>
                <w:rFonts w:asciiTheme="majorHAnsi" w:hAnsiTheme="majorHAnsi"/>
                <w:sz w:val="44"/>
                <w:szCs w:val="44"/>
              </w:rPr>
            </w:pPr>
            <w:r w:rsidRPr="003D60B3">
              <w:rPr>
                <w:rFonts w:asciiTheme="majorHAnsi" w:hAnsiTheme="majorHAnsi"/>
                <w:sz w:val="44"/>
                <w:szCs w:val="44"/>
              </w:rPr>
              <w:t>священный</w:t>
            </w:r>
          </w:p>
          <w:p w:rsidR="003D60B3" w:rsidRPr="003D60B3" w:rsidRDefault="003D60B3" w:rsidP="003D60B3">
            <w:pPr>
              <w:ind w:left="360"/>
              <w:rPr>
                <w:rFonts w:asciiTheme="majorHAnsi" w:hAnsiTheme="majorHAnsi"/>
                <w:sz w:val="44"/>
                <w:szCs w:val="44"/>
              </w:rPr>
            </w:pPr>
            <w:r w:rsidRPr="003D60B3">
              <w:rPr>
                <w:rFonts w:asciiTheme="majorHAnsi" w:hAnsiTheme="majorHAnsi"/>
                <w:sz w:val="44"/>
                <w:szCs w:val="44"/>
              </w:rPr>
              <w:t xml:space="preserve">невиданный </w:t>
            </w:r>
          </w:p>
          <w:p w:rsidR="003D60B3" w:rsidRPr="003D60B3" w:rsidRDefault="003D60B3" w:rsidP="003D60B3">
            <w:pPr>
              <w:ind w:left="360"/>
              <w:rPr>
                <w:rFonts w:asciiTheme="majorHAnsi" w:hAnsiTheme="majorHAnsi"/>
                <w:sz w:val="44"/>
                <w:szCs w:val="44"/>
              </w:rPr>
            </w:pPr>
            <w:r w:rsidRPr="003D60B3">
              <w:rPr>
                <w:rFonts w:asciiTheme="majorHAnsi" w:hAnsiTheme="majorHAnsi"/>
                <w:sz w:val="44"/>
                <w:szCs w:val="44"/>
              </w:rPr>
              <w:t>неслыханный оловянный</w:t>
            </w:r>
          </w:p>
          <w:p w:rsidR="003D60B3" w:rsidRPr="003D60B3" w:rsidRDefault="003D60B3" w:rsidP="003D60B3">
            <w:pPr>
              <w:ind w:left="360"/>
              <w:rPr>
                <w:rFonts w:asciiTheme="majorHAnsi" w:hAnsiTheme="majorHAnsi"/>
                <w:sz w:val="44"/>
                <w:szCs w:val="44"/>
              </w:rPr>
            </w:pPr>
            <w:r w:rsidRPr="003D60B3">
              <w:rPr>
                <w:rFonts w:asciiTheme="majorHAnsi" w:hAnsiTheme="majorHAnsi"/>
                <w:sz w:val="44"/>
                <w:szCs w:val="44"/>
              </w:rPr>
              <w:t>деревянный</w:t>
            </w:r>
          </w:p>
          <w:p w:rsidR="003D60B3" w:rsidRPr="003D60B3" w:rsidRDefault="003D60B3" w:rsidP="003D60B3">
            <w:pPr>
              <w:ind w:left="360"/>
              <w:rPr>
                <w:rFonts w:ascii="AlaskaC" w:hAnsi="AlaskaC"/>
                <w:sz w:val="44"/>
                <w:szCs w:val="44"/>
              </w:rPr>
            </w:pPr>
            <w:r w:rsidRPr="003D60B3">
              <w:rPr>
                <w:rFonts w:asciiTheme="majorHAnsi" w:hAnsiTheme="majorHAnsi"/>
                <w:sz w:val="44"/>
                <w:szCs w:val="44"/>
              </w:rPr>
              <w:t>стеклянный</w:t>
            </w:r>
          </w:p>
        </w:tc>
      </w:tr>
    </w:tbl>
    <w:p w:rsidR="003D60B3" w:rsidRPr="003D60B3" w:rsidRDefault="003D60B3" w:rsidP="003D60B3">
      <w:pPr>
        <w:spacing w:after="0"/>
        <w:ind w:left="360"/>
        <w:rPr>
          <w:rFonts w:asciiTheme="majorHAnsi" w:hAnsiTheme="majorHAnsi"/>
          <w:sz w:val="44"/>
          <w:szCs w:val="44"/>
        </w:rPr>
      </w:pPr>
    </w:p>
    <w:sectPr w:rsidR="003D60B3" w:rsidRPr="003D60B3" w:rsidSect="003D60B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laskaC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A554B"/>
    <w:multiLevelType w:val="hybridMultilevel"/>
    <w:tmpl w:val="FFAE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D60B3"/>
    <w:rsid w:val="003D60B3"/>
    <w:rsid w:val="00EB0335"/>
    <w:rsid w:val="00F1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0B3"/>
    <w:pPr>
      <w:ind w:left="720"/>
      <w:contextualSpacing/>
    </w:pPr>
  </w:style>
  <w:style w:type="table" w:styleId="a4">
    <w:name w:val="Table Grid"/>
    <w:basedOn w:val="a1"/>
    <w:uiPriority w:val="59"/>
    <w:rsid w:val="003D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Gimnaziya 1549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405</cp:lastModifiedBy>
  <cp:revision>2</cp:revision>
  <dcterms:created xsi:type="dcterms:W3CDTF">2013-03-26T11:30:00Z</dcterms:created>
  <dcterms:modified xsi:type="dcterms:W3CDTF">2013-03-26T11:30:00Z</dcterms:modified>
</cp:coreProperties>
</file>